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27" w:rsidRPr="00253127" w:rsidRDefault="00253127" w:rsidP="00253127">
      <w:pPr>
        <w:jc w:val="center"/>
        <w:rPr>
          <w:b/>
          <w:sz w:val="28"/>
          <w:szCs w:val="28"/>
        </w:rPr>
      </w:pPr>
      <w:r w:rsidRPr="00253127">
        <w:rPr>
          <w:b/>
          <w:sz w:val="28"/>
          <w:szCs w:val="28"/>
        </w:rPr>
        <w:t>Памятка «Опасности сети Интернет для детей»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Опасности сети Интернет для детей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>Интернет является важным инструментом коммуникации, образования и развлечения, однако вместе с положительными аспектами существует ряд рисков, которым дети могут подвергнуться при пользовании сетью. Для родителей важно понимать потенциальные угрозы и предпринимать меры предосторожности.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Основные опасности Интернета для детей: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 xml:space="preserve">1. </w:t>
      </w:r>
      <w:proofErr w:type="spellStart"/>
      <w:r w:rsidRPr="00253127">
        <w:rPr>
          <w:b/>
          <w:bCs/>
          <w:sz w:val="24"/>
          <w:szCs w:val="24"/>
        </w:rPr>
        <w:t>Кибербуллинг</w:t>
      </w:r>
      <w:proofErr w:type="spellEnd"/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 xml:space="preserve">   </w:t>
      </w:r>
      <w:proofErr w:type="spellStart"/>
      <w:r w:rsidRPr="00253127">
        <w:rPr>
          <w:sz w:val="24"/>
          <w:szCs w:val="24"/>
        </w:rPr>
        <w:t>Кибербуллинг</w:t>
      </w:r>
      <w:proofErr w:type="spellEnd"/>
      <w:r w:rsidRPr="00253127">
        <w:rPr>
          <w:sz w:val="24"/>
          <w:szCs w:val="24"/>
        </w:rPr>
        <w:t xml:space="preserve"> представляет собой форму травли, осуществляемую онлайн посредством социальных сетей, мессенджеров и электронных писем. Это может привести к психологическим травмам ребенка, депрессии и снижению самооценки.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b/>
          <w:bCs/>
          <w:sz w:val="24"/>
          <w:szCs w:val="24"/>
        </w:rPr>
        <w:t>Что делать родителям:</w:t>
      </w:r>
      <w:r w:rsidRPr="00253127">
        <w:rPr>
          <w:sz w:val="24"/>
          <w:szCs w:val="24"/>
        </w:rPr>
        <w:t xml:space="preserve"> Научите ребенка правильно реагировать на негативные высказывания и сообщайте взрослым о случаях </w:t>
      </w:r>
      <w:proofErr w:type="spellStart"/>
      <w:r w:rsidRPr="00253127">
        <w:rPr>
          <w:sz w:val="24"/>
          <w:szCs w:val="24"/>
        </w:rPr>
        <w:t>кибербуллинга</w:t>
      </w:r>
      <w:proofErr w:type="spellEnd"/>
      <w:r w:rsidRPr="00253127">
        <w:rPr>
          <w:sz w:val="24"/>
          <w:szCs w:val="24"/>
        </w:rPr>
        <w:t>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2. Неподходящие контент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 xml:space="preserve">   Дети могут случайно столкнуться с контентом сексуального характера, жестокостью, пропагандой насилия или наркотиков. Эти материалы могут негативно повлиять на психику ребенка.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b/>
          <w:bCs/>
          <w:sz w:val="24"/>
          <w:szCs w:val="24"/>
        </w:rPr>
        <w:t>Что делать родителям:</w:t>
      </w:r>
      <w:r w:rsidRPr="00253127">
        <w:rPr>
          <w:sz w:val="24"/>
          <w:szCs w:val="24"/>
        </w:rPr>
        <w:t xml:space="preserve"> Используйте родительские контроли и фильтруйте доступ к сайтам и приложениям.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 xml:space="preserve">3. </w:t>
      </w:r>
      <w:proofErr w:type="spellStart"/>
      <w:r w:rsidRPr="00253127">
        <w:rPr>
          <w:b/>
          <w:bCs/>
          <w:sz w:val="24"/>
          <w:szCs w:val="24"/>
        </w:rPr>
        <w:t>Фишинг</w:t>
      </w:r>
      <w:proofErr w:type="spellEnd"/>
      <w:r w:rsidRPr="00253127">
        <w:rPr>
          <w:b/>
          <w:bCs/>
          <w:sz w:val="24"/>
          <w:szCs w:val="24"/>
        </w:rPr>
        <w:t xml:space="preserve"> и мошенничество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 xml:space="preserve">   Детям легко доверяют незнакомым людям в Интернете, раскрывая личную информацию, номера телефонов и адреса проживания. Это создает риск кражи персональных данных и финансовых потерь.</w:t>
      </w:r>
      <w:bookmarkStart w:id="0" w:name="_GoBack"/>
      <w:bookmarkEnd w:id="0"/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b/>
          <w:bCs/>
          <w:sz w:val="24"/>
          <w:szCs w:val="24"/>
        </w:rPr>
        <w:t>Что делать родителям:</w:t>
      </w:r>
      <w:r w:rsidRPr="00253127">
        <w:rPr>
          <w:sz w:val="24"/>
          <w:szCs w:val="24"/>
        </w:rPr>
        <w:t xml:space="preserve"> Объясните ребенку важность конфиденциальности личной информации и научите отличать надежные сайты от </w:t>
      </w:r>
      <w:proofErr w:type="spellStart"/>
      <w:r w:rsidRPr="00253127">
        <w:rPr>
          <w:sz w:val="24"/>
          <w:szCs w:val="24"/>
        </w:rPr>
        <w:t>фишинга</w:t>
      </w:r>
      <w:proofErr w:type="spellEnd"/>
      <w:r w:rsidRPr="00253127">
        <w:rPr>
          <w:sz w:val="24"/>
          <w:szCs w:val="24"/>
        </w:rPr>
        <w:t>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4. Чрезмерное использование технологий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 xml:space="preserve">   Чрезмерное пребывание перед экраном может вызвать проблемы со зрением, сном и ухудшением физической активности. Длительное пользование устройствами также связано с риском развития зависимости.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b/>
          <w:bCs/>
          <w:sz w:val="24"/>
          <w:szCs w:val="24"/>
        </w:rPr>
        <w:t>Что делать родителям:</w:t>
      </w:r>
      <w:r w:rsidRPr="00253127">
        <w:rPr>
          <w:sz w:val="24"/>
          <w:szCs w:val="24"/>
        </w:rPr>
        <w:t xml:space="preserve"> Установите четкое расписание пользования гаджетами и поощряйте занятия спортом и хобби вне экрана.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5. Подверженность воздействию нежелательной рекламы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 xml:space="preserve">   Онлайн-игры и приложения часто содержат рекламу продуктов питания, игрушек и развлечений, что стимулирует желание покупки ненужных вещей и формирует неправильное представление о потреблении.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b/>
          <w:bCs/>
          <w:sz w:val="24"/>
          <w:szCs w:val="24"/>
        </w:rPr>
        <w:t>Что делать родителям:</w:t>
      </w:r>
      <w:r w:rsidRPr="00253127">
        <w:rPr>
          <w:sz w:val="24"/>
          <w:szCs w:val="24"/>
        </w:rPr>
        <w:t xml:space="preserve"> Обсудите с ребенком тему маркетинга и рекламных уловок, помогите критически оценивать рекламные ролики.</w:t>
      </w:r>
    </w:p>
    <w:p w:rsidR="00253127" w:rsidRPr="00253127" w:rsidRDefault="00253127" w:rsidP="00253127">
      <w:pPr>
        <w:rPr>
          <w:b/>
          <w:bCs/>
          <w:sz w:val="24"/>
          <w:szCs w:val="24"/>
        </w:rPr>
      </w:pPr>
      <w:r w:rsidRPr="00253127">
        <w:rPr>
          <w:b/>
          <w:bCs/>
          <w:sz w:val="24"/>
          <w:szCs w:val="24"/>
        </w:rPr>
        <w:t>Рекомендации для родителей:</w:t>
      </w:r>
    </w:p>
    <w:p w:rsidR="00253127" w:rsidRPr="00253127" w:rsidRDefault="00253127" w:rsidP="00253127">
      <w:pPr>
        <w:numPr>
          <w:ilvl w:val="0"/>
          <w:numId w:val="1"/>
        </w:numPr>
        <w:rPr>
          <w:sz w:val="24"/>
          <w:szCs w:val="24"/>
        </w:rPr>
      </w:pPr>
      <w:r w:rsidRPr="00253127">
        <w:rPr>
          <w:sz w:val="24"/>
          <w:szCs w:val="24"/>
        </w:rPr>
        <w:t>Убедитесь, что ребенок знакомится с правилами поведения в Интернете.</w:t>
      </w:r>
    </w:p>
    <w:p w:rsidR="00253127" w:rsidRPr="00253127" w:rsidRDefault="00253127" w:rsidP="00253127">
      <w:pPr>
        <w:numPr>
          <w:ilvl w:val="0"/>
          <w:numId w:val="1"/>
        </w:numPr>
        <w:rPr>
          <w:sz w:val="24"/>
          <w:szCs w:val="24"/>
        </w:rPr>
      </w:pPr>
      <w:r w:rsidRPr="00253127">
        <w:rPr>
          <w:sz w:val="24"/>
          <w:szCs w:val="24"/>
        </w:rPr>
        <w:t>Регулярно беседуйте с детьми о том, что они делают в сети.</w:t>
      </w:r>
    </w:p>
    <w:p w:rsidR="00253127" w:rsidRPr="00253127" w:rsidRDefault="00253127" w:rsidP="00253127">
      <w:pPr>
        <w:numPr>
          <w:ilvl w:val="0"/>
          <w:numId w:val="1"/>
        </w:numPr>
        <w:rPr>
          <w:sz w:val="24"/>
          <w:szCs w:val="24"/>
        </w:rPr>
      </w:pPr>
      <w:r w:rsidRPr="00253127">
        <w:rPr>
          <w:sz w:val="24"/>
          <w:szCs w:val="24"/>
        </w:rPr>
        <w:lastRenderedPageBreak/>
        <w:t>Ограничьте доступ к неподходящим ресурсам с помощью специальных программ контроля.</w:t>
      </w:r>
    </w:p>
    <w:p w:rsidR="00253127" w:rsidRPr="00253127" w:rsidRDefault="00253127" w:rsidP="00253127">
      <w:pPr>
        <w:numPr>
          <w:ilvl w:val="0"/>
          <w:numId w:val="1"/>
        </w:numPr>
        <w:rPr>
          <w:sz w:val="24"/>
          <w:szCs w:val="24"/>
        </w:rPr>
      </w:pPr>
      <w:r w:rsidRPr="00253127">
        <w:rPr>
          <w:sz w:val="24"/>
          <w:szCs w:val="24"/>
        </w:rPr>
        <w:t>Поддерживайте открытый диалог с ребенком о проблемах, возникающих в сети.</w:t>
      </w:r>
    </w:p>
    <w:p w:rsidR="00253127" w:rsidRPr="00253127" w:rsidRDefault="00253127" w:rsidP="00253127">
      <w:pPr>
        <w:numPr>
          <w:ilvl w:val="0"/>
          <w:numId w:val="1"/>
        </w:numPr>
        <w:rPr>
          <w:sz w:val="24"/>
          <w:szCs w:val="24"/>
        </w:rPr>
      </w:pPr>
      <w:r w:rsidRPr="00253127">
        <w:rPr>
          <w:sz w:val="24"/>
          <w:szCs w:val="24"/>
        </w:rPr>
        <w:t>Подавайте личный пример ответственному использованию цифровых устройств.</w:t>
      </w:r>
    </w:p>
    <w:p w:rsidR="00253127" w:rsidRPr="00253127" w:rsidRDefault="00253127" w:rsidP="00253127">
      <w:pPr>
        <w:rPr>
          <w:sz w:val="24"/>
          <w:szCs w:val="24"/>
        </w:rPr>
      </w:pPr>
      <w:r w:rsidRPr="00253127">
        <w:rPr>
          <w:sz w:val="24"/>
          <w:szCs w:val="24"/>
        </w:rPr>
        <w:t>Защита детей в Интернете требует осознанного подхода и постоянного внимания со стороны взрослых. Помните, ваше участие играет ключевую роль в обеспечении безопасной цифровой среды для вашего ребенка.</w:t>
      </w:r>
    </w:p>
    <w:p w:rsidR="00B7411B" w:rsidRPr="00253127" w:rsidRDefault="00B7411B">
      <w:pPr>
        <w:rPr>
          <w:sz w:val="24"/>
          <w:szCs w:val="24"/>
        </w:rPr>
      </w:pPr>
    </w:p>
    <w:sectPr w:rsidR="00B7411B" w:rsidRPr="00253127" w:rsidSect="0025312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7795A"/>
    <w:multiLevelType w:val="multilevel"/>
    <w:tmpl w:val="6C1E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9E"/>
    <w:rsid w:val="00253127"/>
    <w:rsid w:val="008A3D9E"/>
    <w:rsid w:val="00B7411B"/>
    <w:rsid w:val="00C6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EB66"/>
  <w15:chartTrackingRefBased/>
  <w15:docId w15:val="{D27F601C-839A-4B21-A485-5929A993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0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3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8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39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5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5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3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108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40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2026-01-16T12:11:00Z</dcterms:created>
  <dcterms:modified xsi:type="dcterms:W3CDTF">2026-01-16T12:12:00Z</dcterms:modified>
</cp:coreProperties>
</file>